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both"/>
        <w:rPr>
          <w:rFonts w:hint="default" w:ascii="Times New Roman" w:hAnsi="Times New Roman" w:cs="Times New Roman"/>
          <w:b/>
          <w:sz w:val="24"/>
          <w:szCs w:val="24"/>
          <w:lang w:val="en-US"/>
        </w:rPr>
      </w:pPr>
      <w:r>
        <w:rPr>
          <w:rFonts w:ascii="Times New Roman" w:hAnsi="Times New Roman" w:cs="Times New Roman"/>
          <w:b/>
          <w:sz w:val="24"/>
          <w:szCs w:val="24"/>
        </w:rPr>
        <w:drawing>
          <wp:anchor distT="0" distB="0" distL="114300" distR="114300" simplePos="0" relativeHeight="251659264" behindDoc="0" locked="0" layoutInCell="1" allowOverlap="1">
            <wp:simplePos x="0" y="0"/>
            <wp:positionH relativeFrom="margin">
              <wp:posOffset>4328160</wp:posOffset>
            </wp:positionH>
            <wp:positionV relativeFrom="margin">
              <wp:posOffset>38100</wp:posOffset>
            </wp:positionV>
            <wp:extent cx="1994535" cy="781050"/>
            <wp:effectExtent l="0" t="0" r="5715" b="0"/>
            <wp:wrapSquare wrapText="bothSides"/>
            <wp:docPr id="1" name="Picture 1" descr="UdayanCare Log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dayanCare Logo- Tag 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94535" cy="781050"/>
                    </a:xfrm>
                    <a:prstGeom prst="rect">
                      <a:avLst/>
                    </a:prstGeom>
                    <a:noFill/>
                  </pic:spPr>
                </pic:pic>
              </a:graphicData>
            </a:graphic>
          </wp:anchor>
        </w:drawing>
      </w:r>
      <w:r>
        <w:rPr>
          <w:rFonts w:ascii="Times New Roman" w:hAnsi="Times New Roman" w:cs="Times New Roman"/>
          <w:b/>
          <w:sz w:val="24"/>
          <w:szCs w:val="24"/>
        </w:rPr>
        <w:t>Position: Project Coordinator,</w:t>
      </w:r>
      <w:r>
        <w:rPr>
          <w:rFonts w:hint="default" w:ascii="Times New Roman" w:hAnsi="Times New Roman" w:cs="Times New Roman"/>
          <w:b/>
          <w:sz w:val="24"/>
          <w:szCs w:val="24"/>
          <w:lang w:val="en-US"/>
        </w:rPr>
        <w:t xml:space="preserve"> </w:t>
      </w:r>
      <w:r>
        <w:rPr>
          <w:rFonts w:hint="default" w:ascii="Times New Roman" w:hAnsi="Times New Roman"/>
          <w:b/>
          <w:sz w:val="24"/>
          <w:szCs w:val="24"/>
          <w:lang w:val="en-US"/>
        </w:rPr>
        <w:t>A</w:t>
      </w:r>
      <w:r>
        <w:rPr>
          <w:rFonts w:ascii="Times New Roman" w:hAnsi="Times New Roman"/>
          <w:b/>
          <w:sz w:val="24"/>
          <w:szCs w:val="24"/>
        </w:rPr>
        <w:t>lternative Care</w:t>
      </w:r>
    </w:p>
    <w:p>
      <w:pPr>
        <w:spacing w:after="0"/>
        <w:jc w:val="both"/>
        <w:rPr>
          <w:rFonts w:hint="default" w:ascii="Times New Roman" w:hAnsi="Times New Roman" w:cs="Times New Roman"/>
          <w:b/>
          <w:sz w:val="24"/>
          <w:szCs w:val="24"/>
          <w:lang w:val="en-US"/>
        </w:rPr>
      </w:pPr>
      <w:r>
        <w:rPr>
          <w:rFonts w:ascii="Times New Roman" w:hAnsi="Times New Roman" w:cs="Times New Roman"/>
          <w:b/>
          <w:sz w:val="24"/>
          <w:szCs w:val="24"/>
        </w:rPr>
        <w:t xml:space="preserve">Location:  </w:t>
      </w:r>
      <w:r>
        <w:rPr>
          <w:rFonts w:hint="default" w:ascii="Times New Roman" w:hAnsi="Times New Roman" w:cs="Times New Roman"/>
          <w:b/>
          <w:sz w:val="24"/>
          <w:szCs w:val="24"/>
          <w:lang w:val="en-US"/>
        </w:rPr>
        <w:t>Patna</w:t>
      </w:r>
      <w:bookmarkStart w:id="0" w:name="_GoBack"/>
      <w:bookmarkEnd w:id="0"/>
      <w:r>
        <w:rPr>
          <w:rFonts w:hint="default" w:ascii="Times New Roman" w:hAnsi="Times New Roman" w:cs="Times New Roman"/>
          <w:b/>
          <w:sz w:val="24"/>
          <w:szCs w:val="24"/>
          <w:lang w:val="en-US"/>
        </w:rPr>
        <w:t>, Bihar</w:t>
      </w:r>
    </w:p>
    <w:p>
      <w:pPr>
        <w:spacing w:after="0"/>
        <w:jc w:val="both"/>
        <w:rPr>
          <w:rFonts w:ascii="Times New Roman" w:hAnsi="Times New Roman" w:cs="Times New Roman"/>
          <w:b/>
          <w:sz w:val="24"/>
          <w:szCs w:val="24"/>
        </w:rPr>
      </w:pPr>
      <w:r>
        <w:rPr>
          <w:rFonts w:ascii="Times New Roman" w:hAnsi="Times New Roman" w:cs="Times New Roman"/>
          <w:b/>
          <w:sz w:val="24"/>
          <w:szCs w:val="24"/>
        </w:rPr>
        <w:t xml:space="preserve">Reports to: Project Manager </w:t>
      </w:r>
    </w:p>
    <w:p>
      <w:pPr>
        <w:spacing w:after="0"/>
        <w:jc w:val="both"/>
        <w:rPr>
          <w:rFonts w:ascii="Times New Roman" w:hAnsi="Times New Roman" w:cs="Times New Roman"/>
          <w:b/>
          <w:sz w:val="24"/>
          <w:szCs w:val="24"/>
        </w:rPr>
      </w:pPr>
    </w:p>
    <w:tbl>
      <w:tblPr>
        <w:tblStyle w:val="3"/>
        <w:tblpPr w:leftFromText="180" w:rightFromText="180" w:vertAnchor="text" w:tblpY="1"/>
        <w:tblOverlap w:val="never"/>
        <w:tblW w:w="10026" w:type="dxa"/>
        <w:tblInd w:w="0" w:type="dxa"/>
        <w:tblLayout w:type="autofit"/>
        <w:tblCellMar>
          <w:top w:w="0" w:type="dxa"/>
          <w:left w:w="108" w:type="dxa"/>
          <w:bottom w:w="0" w:type="dxa"/>
          <w:right w:w="108" w:type="dxa"/>
        </w:tblCellMar>
      </w:tblPr>
      <w:tblGrid>
        <w:gridCol w:w="9766"/>
        <w:gridCol w:w="260"/>
      </w:tblGrid>
      <w:tr>
        <w:tblPrEx>
          <w:tblCellMar>
            <w:top w:w="0" w:type="dxa"/>
            <w:left w:w="108" w:type="dxa"/>
            <w:bottom w:w="0" w:type="dxa"/>
            <w:right w:w="108" w:type="dxa"/>
          </w:tblCellMar>
        </w:tblPrEx>
        <w:trPr>
          <w:trHeight w:val="80" w:hRule="atLeast"/>
        </w:trPr>
        <w:tc>
          <w:tcPr>
            <w:tcW w:w="9766" w:type="dxa"/>
          </w:tcPr>
          <w:tbl>
            <w:tblPr>
              <w:tblStyle w:val="3"/>
              <w:tblpPr w:leftFromText="180" w:rightFromText="180" w:vertAnchor="text" w:horzAnchor="margin" w:tblpX="-630" w:tblpY="-6"/>
              <w:tblW w:w="95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0" w:type="dxa"/>
                  <w:tcBorders>
                    <w:top w:val="nil"/>
                    <w:left w:val="nil"/>
                    <w:bottom w:val="single" w:color="auto" w:sz="4" w:space="0"/>
                    <w:right w:val="nil"/>
                  </w:tcBorders>
                  <w:vAlign w:val="center"/>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Section 1 | About Udayan Care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40" w:type="dxa"/>
                  <w:tcBorders>
                    <w:top w:val="single" w:color="auto" w:sz="4" w:space="0"/>
                    <w:left w:val="single" w:color="auto" w:sz="4" w:space="0"/>
                    <w:bottom w:val="single" w:color="auto" w:sz="4" w:space="0"/>
                    <w:right w:val="single" w:color="auto" w:sz="4" w:space="0"/>
                  </w:tcBorders>
                  <w:vAlign w:val="center"/>
                </w:tcPr>
                <w:p>
                  <w:pPr>
                    <w:pStyle w:val="10"/>
                    <w:jc w:val="both"/>
                    <w:rPr>
                      <w:rFonts w:ascii="Times New Roman" w:hAnsi="Times New Roman" w:cs="Times New Roman"/>
                    </w:rPr>
                  </w:pPr>
                  <w:r>
                    <w:rPr>
                      <w:rFonts w:ascii="Times New Roman" w:hAnsi="Times New Roman" w:cs="Times New Roman"/>
                    </w:rPr>
                    <w:t xml:space="preserve">Udayan Care, an ISO 9000 certified organisation, has been working for the quality care of disadvantaged children and women and youth for over 24 years, with the endeavor of providing sustainable rehabilitation. The mission of “A nurturing home for every orphaned child; an opportunity for higher education for every girl and for every adult; the dignity of self-reliance and the desire to give back to society.” is what drives its 140 employees and close to 800 volunteers to action. </w:t>
                  </w:r>
                </w:p>
                <w:p>
                  <w:pPr>
                    <w:pStyle w:val="10"/>
                    <w:jc w:val="both"/>
                    <w:rPr>
                      <w:rFonts w:ascii="Times New Roman" w:hAnsi="Times New Roman" w:cs="Times New Roman"/>
                      <w:strike/>
                    </w:rPr>
                  </w:pPr>
                  <w:r>
                    <w:rPr>
                      <w:rFonts w:ascii="Times New Roman" w:hAnsi="Times New Roman" w:cs="Times New Roman"/>
                    </w:rPr>
                    <w:t>Based on the belief that a loving home &amp; family is the right of every child, Udayan Ghars are long term residential homes that nurture children who are orphaned or abandoned in a family environment. Beyond 18, they get aftercare support and are educated and trained further, till job ready and independent. Udayan Care has been accredited by Give India, Guidestar &amp; Credibility Alliance, for its transparent and credible performance. In 2015, the Honourable President of India awarded Udayan Care the National Award for Child Welfare 2014-India’s highest commendation for a non-profit child welfare organisation constituted by the Govt. of India</w:t>
                  </w:r>
                  <w:r>
                    <w:rPr>
                      <w:rFonts w:ascii="Times New Roman" w:hAnsi="Times New Roman" w:cs="Times New Roman"/>
                      <w:strike/>
                    </w:rPr>
                    <w:t xml:space="preserve"> </w:t>
                  </w:r>
                </w:p>
                <w:p>
                  <w:pPr>
                    <w:pStyle w:val="10"/>
                    <w:jc w:val="both"/>
                    <w:rPr>
                      <w:rFonts w:ascii="Times New Roman" w:hAnsi="Times New Roman" w:cs="Times New Roman"/>
                    </w:rPr>
                  </w:pPr>
                </w:p>
                <w:p>
                  <w:pPr>
                    <w:pStyle w:val="10"/>
                    <w:jc w:val="both"/>
                    <w:rPr>
                      <w:rFonts w:ascii="Times New Roman" w:hAnsi="Times New Roman" w:cs="Times New Roman"/>
                      <w:color w:val="FF0000"/>
                    </w:rPr>
                  </w:pPr>
                  <w:r>
                    <w:rPr>
                      <w:rFonts w:ascii="Times New Roman" w:hAnsi="Times New Roman" w:cs="Times New Roman"/>
                      <w:color w:val="auto"/>
                    </w:rPr>
                    <w:t xml:space="preserve">The Advocacy, Research and Training (A.R.T.) Department at Udayan Care is implementing a </w:t>
                  </w:r>
                  <w:r>
                    <w:rPr>
                      <w:rFonts w:hint="default" w:ascii="Times New Roman" w:hAnsi="Times New Roman" w:cs="Times New Roman"/>
                      <w:color w:val="auto"/>
                      <w:lang w:val="en-US"/>
                    </w:rPr>
                    <w:t>18</w:t>
                  </w:r>
                  <w:r>
                    <w:rPr>
                      <w:rFonts w:ascii="Times New Roman" w:hAnsi="Times New Roman" w:cs="Times New Roman"/>
                      <w:color w:val="auto"/>
                    </w:rPr>
                    <w:t xml:space="preserve"> months project in </w:t>
                  </w:r>
                  <w:r>
                    <w:rPr>
                      <w:rFonts w:hint="default" w:ascii="Times New Roman" w:hAnsi="Times New Roman" w:cs="Times New Roman"/>
                      <w:color w:val="auto"/>
                      <w:lang w:val="en-US"/>
                    </w:rPr>
                    <w:t>Bihar</w:t>
                  </w:r>
                  <w:r>
                    <w:rPr>
                      <w:rFonts w:ascii="Times New Roman" w:hAnsi="Times New Roman" w:cs="Times New Roman"/>
                      <w:color w:val="auto"/>
                    </w:rPr>
                    <w:t xml:space="preserve"> on</w:t>
                  </w:r>
                  <w:r>
                    <w:rPr>
                      <w:rFonts w:ascii="Times New Roman" w:hAnsi="Times New Roman" w:cs="Times New Roman"/>
                      <w:b w:val="0"/>
                      <w:bCs w:val="0"/>
                      <w:color w:val="auto"/>
                    </w:rPr>
                    <w:t xml:space="preserve"> </w:t>
                  </w:r>
                  <w:r>
                    <w:rPr>
                      <w:rFonts w:ascii="Times New Roman" w:hAnsi="Times New Roman" w:eastAsia="Times New Roman" w:cs="Times New Roman"/>
                      <w:b/>
                      <w:bCs/>
                      <w:i/>
                      <w:iCs/>
                      <w:sz w:val="24"/>
                    </w:rPr>
                    <w:t>Strengthening Family Based Alternative Care with focus on Aftercare</w:t>
                  </w:r>
                  <w:r>
                    <w:rPr>
                      <w:rFonts w:hint="default" w:ascii="Times New Roman" w:hAnsi="Times New Roman" w:eastAsia="Times New Roman" w:cs="Times New Roman"/>
                      <w:b/>
                      <w:bCs/>
                      <w:i/>
                      <w:iCs/>
                      <w:sz w:val="24"/>
                      <w:lang w:val="en-US"/>
                    </w:rPr>
                    <w:t xml:space="preserve"> </w:t>
                  </w:r>
                  <w:r>
                    <w:rPr>
                      <w:rFonts w:hint="default" w:ascii="Times New Roman" w:hAnsi="Times New Roman" w:eastAsia="Times New Roman" w:cs="Times New Roman"/>
                      <w:b w:val="0"/>
                      <w:bCs w:val="0"/>
                      <w:i w:val="0"/>
                      <w:iCs w:val="0"/>
                      <w:sz w:val="24"/>
                      <w:lang w:val="en-US"/>
                    </w:rPr>
                    <w:t>in the state</w:t>
                  </w:r>
                  <w:r>
                    <w:rPr>
                      <w:rFonts w:hint="default" w:ascii="Times New Roman" w:hAnsi="Times New Roman" w:eastAsia="Times New Roman" w:cs="Times New Roman"/>
                      <w:b w:val="0"/>
                      <w:bCs w:val="0"/>
                      <w:i w:val="0"/>
                      <w:iCs w:val="0"/>
                      <w:sz w:val="24"/>
                      <w:szCs w:val="24"/>
                      <w:lang w:val="en-US"/>
                    </w:rPr>
                    <w:t>.</w:t>
                  </w:r>
                  <w:r>
                    <w:rPr>
                      <w:rFonts w:ascii="Times New Roman" w:hAnsi="Times New Roman" w:cs="Times New Roman"/>
                      <w:color w:val="auto"/>
                      <w:sz w:val="24"/>
                      <w:szCs w:val="24"/>
                    </w:rPr>
                    <w:t xml:space="preserve"> The project is an intensive intervention to demonstrate models of care for children and youth</w:t>
                  </w:r>
                  <w:r>
                    <w:rPr>
                      <w:rFonts w:ascii="Times New Roman" w:hAnsi="Times New Roman" w:cs="Times New Roman" w:eastAsiaTheme="minorEastAsia"/>
                      <w:sz w:val="24"/>
                      <w:szCs w:val="24"/>
                    </w:rPr>
                    <w:t xml:space="preserve"> and ensuring standards of care for children living in institutional care by aiming to enhance alternative non-institutional approaches to care, leading to their social and independent living skills for life outside, by working with the system to evolve appropriate mechanisms.</w:t>
                  </w:r>
                </w:p>
              </w:tc>
            </w:tr>
          </w:tbl>
          <w:p>
            <w:pPr>
              <w:tabs>
                <w:tab w:val="left" w:pos="1050"/>
              </w:tabs>
              <w:spacing w:after="0" w:line="240" w:lineRule="auto"/>
              <w:ind w:left="-90" w:firstLine="90"/>
              <w:rPr>
                <w:rFonts w:ascii="Times New Roman" w:hAnsi="Times New Roman" w:cs="Times New Roman"/>
                <w:b/>
                <w:sz w:val="24"/>
                <w:szCs w:val="24"/>
              </w:rPr>
            </w:pPr>
          </w:p>
        </w:tc>
        <w:tc>
          <w:tcPr>
            <w:tcW w:w="260" w:type="dxa"/>
          </w:tcPr>
          <w:p>
            <w:pPr>
              <w:spacing w:after="0" w:line="240" w:lineRule="auto"/>
              <w:rPr>
                <w:rFonts w:ascii="Times New Roman" w:hAnsi="Times New Roman" w:cs="Times New Roman"/>
                <w:b/>
                <w:sz w:val="24"/>
                <w:szCs w:val="24"/>
              </w:rPr>
            </w:pPr>
          </w:p>
        </w:tc>
      </w:tr>
    </w:tbl>
    <w:p>
      <w:pPr>
        <w:spacing w:after="0" w:line="240" w:lineRule="auto"/>
        <w:rPr>
          <w:rFonts w:ascii="Times New Roman" w:hAnsi="Times New Roman" w:cs="Times New Roman"/>
          <w:vanish/>
          <w:sz w:val="24"/>
          <w:szCs w:val="24"/>
        </w:rPr>
      </w:pPr>
    </w:p>
    <w:p>
      <w:pPr>
        <w:spacing w:after="0"/>
        <w:rPr>
          <w:rFonts w:ascii="Times New Roman" w:hAnsi="Times New Roman" w:cs="Times New Roman"/>
          <w:vanish/>
          <w:sz w:val="24"/>
          <w:szCs w:val="24"/>
        </w:rPr>
      </w:pPr>
    </w:p>
    <w:p>
      <w:pPr>
        <w:spacing w:after="0"/>
        <w:jc w:val="both"/>
        <w:rPr>
          <w:rFonts w:ascii="Times New Roman" w:hAnsi="Times New Roman" w:cs="Times New Roman"/>
          <w:b/>
          <w:bCs/>
          <w:sz w:val="24"/>
          <w:szCs w:val="24"/>
        </w:rPr>
      </w:pPr>
    </w:p>
    <w:tbl>
      <w:tblPr>
        <w:tblStyle w:val="3"/>
        <w:tblW w:w="9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06"/>
        <w:gridCol w:w="150"/>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153" w:hRule="atLeast"/>
        </w:trPr>
        <w:tc>
          <w:tcPr>
            <w:tcW w:w="9756" w:type="dxa"/>
            <w:gridSpan w:val="2"/>
            <w:tcBorders>
              <w:top w:val="nil"/>
              <w:left w:val="nil"/>
              <w:bottom w:val="single" w:color="auto" w:sz="4" w:space="0"/>
              <w:right w:val="nil"/>
            </w:tcBorders>
            <w:vAlign w:val="center"/>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Section 2 | Purpose of the Role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782" w:hRule="atLeast"/>
        </w:trPr>
        <w:tc>
          <w:tcPr>
            <w:tcW w:w="97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val="0"/>
              <w:autoSpaceDN w:val="0"/>
              <w:bidi w:val="0"/>
              <w:adjustRightInd w:val="0"/>
              <w:snapToGrid/>
              <w:spacing w:after="0" w:line="240" w:lineRule="auto"/>
              <w:ind w:left="420" w:leftChars="0" w:hanging="420" w:firstLineChars="0"/>
              <w:jc w:val="both"/>
              <w:textAlignment w:val="auto"/>
              <w:rPr>
                <w:rFonts w:ascii="Times New Roman" w:hAnsi="Times New Roman" w:eastAsia="Times New Roman" w:cs="Times New Roman"/>
                <w:color w:val="202124"/>
                <w:spacing w:val="-5"/>
                <w:sz w:val="24"/>
                <w:szCs w:val="24"/>
              </w:rPr>
            </w:pPr>
            <w:r>
              <w:rPr>
                <w:rFonts w:ascii="Times New Roman" w:hAnsi="Times New Roman" w:eastAsia="Times New Roman" w:cs="Times New Roman"/>
                <w:color w:val="202124"/>
                <w:spacing w:val="-5"/>
                <w:sz w:val="24"/>
                <w:szCs w:val="24"/>
              </w:rPr>
              <w:t xml:space="preserve">The role holder facilitates the implementation of the </w:t>
            </w:r>
            <w:r>
              <w:rPr>
                <w:rFonts w:hint="default" w:ascii="Times New Roman" w:hAnsi="Times New Roman" w:eastAsia="Times New Roman" w:cs="Times New Roman"/>
                <w:color w:val="202124"/>
                <w:spacing w:val="-5"/>
                <w:sz w:val="24"/>
                <w:szCs w:val="24"/>
                <w:lang w:val="en-US"/>
              </w:rPr>
              <w:t xml:space="preserve">Alternative Care and </w:t>
            </w:r>
            <w:r>
              <w:rPr>
                <w:rFonts w:ascii="Times New Roman" w:hAnsi="Times New Roman" w:eastAsia="Times New Roman" w:cs="Times New Roman"/>
                <w:color w:val="202124"/>
                <w:spacing w:val="-5"/>
                <w:sz w:val="24"/>
                <w:szCs w:val="24"/>
              </w:rPr>
              <w:t>Aftercare Programme in Bihar</w:t>
            </w:r>
          </w:p>
          <w:p>
            <w:pPr>
              <w:keepNext w:val="0"/>
              <w:keepLines w:val="0"/>
              <w:pageBreakBefore w:val="0"/>
              <w:widowControl/>
              <w:numPr>
                <w:ilvl w:val="0"/>
                <w:numId w:val="1"/>
              </w:numPr>
              <w:shd w:val="clear" w:color="auto" w:fill="FFFFFF"/>
              <w:kinsoku/>
              <w:wordWrap/>
              <w:overflowPunct/>
              <w:topLinePunct w:val="0"/>
              <w:bidi w:val="0"/>
              <w:snapToGrid/>
              <w:spacing w:after="0" w:line="240" w:lineRule="auto"/>
              <w:ind w:left="420" w:leftChars="0" w:hanging="420" w:firstLineChars="0"/>
              <w:textAlignment w:val="auto"/>
              <w:rPr>
                <w:rFonts w:ascii="Times New Roman" w:hAnsi="Times New Roman" w:cs="Times New Roman"/>
                <w:color w:val="000000"/>
                <w:sz w:val="24"/>
                <w:szCs w:val="24"/>
              </w:rPr>
            </w:pPr>
            <w:r>
              <w:rPr>
                <w:rFonts w:ascii="Times New Roman" w:hAnsi="Times New Roman" w:eastAsia="Times New Roman" w:cs="Times New Roman"/>
                <w:color w:val="202124"/>
                <w:spacing w:val="-5"/>
                <w:sz w:val="24"/>
                <w:szCs w:val="24"/>
              </w:rPr>
              <w:t>The role holder is accountable for 360-degree management of ‘Strengthening Aftercare in Bihar Project.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tblHeader/>
        </w:trPr>
        <w:tc>
          <w:tcPr>
            <w:tcW w:w="9786" w:type="dxa"/>
            <w:gridSpan w:val="3"/>
            <w:tcBorders>
              <w:top w:val="nil"/>
              <w:left w:val="nil"/>
              <w:bottom w:val="single" w:color="auto" w:sz="4" w:space="0"/>
              <w:right w:val="nil"/>
            </w:tcBorders>
            <w:vAlign w:val="center"/>
          </w:tcPr>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Section 3 | Key Responsibilities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9786" w:type="dxa"/>
            <w:gridSpan w:val="3"/>
            <w:tcBorders>
              <w:top w:val="single" w:color="auto" w:sz="4" w:space="0"/>
              <w:left w:val="single" w:color="auto" w:sz="4" w:space="0"/>
              <w:bottom w:val="single" w:color="auto" w:sz="4" w:space="0"/>
              <w:right w:val="single" w:color="auto" w:sz="4" w:space="0"/>
            </w:tcBorders>
            <w:vAlign w:val="center"/>
          </w:tcPr>
          <w:p>
            <w:pPr>
              <w:pStyle w:val="9"/>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0" w:line="240" w:lineRule="auto"/>
              <w:ind w:left="363" w:leftChars="0" w:hanging="363"/>
              <w:textAlignment w:val="auto"/>
              <w:rPr>
                <w:rFonts w:ascii="Times New Roman" w:hAnsi="Times New Roman" w:eastAsia="Times New Roman" w:cs="Times New Roman"/>
                <w:color w:val="202124"/>
                <w:spacing w:val="-5"/>
                <w:sz w:val="24"/>
                <w:szCs w:val="24"/>
              </w:rPr>
            </w:pPr>
            <w:r>
              <w:rPr>
                <w:rFonts w:ascii="Times New Roman" w:hAnsi="Times New Roman" w:eastAsia="Times New Roman" w:cs="Times New Roman"/>
                <w:color w:val="202124"/>
                <w:spacing w:val="-5"/>
                <w:sz w:val="24"/>
                <w:szCs w:val="24"/>
              </w:rPr>
              <w:t>Support in the implementation of project activities  in assigned areas in Bihar</w:t>
            </w:r>
          </w:p>
          <w:p>
            <w:pPr>
              <w:pStyle w:val="9"/>
              <w:numPr>
                <w:ilvl w:val="0"/>
                <w:numId w:val="2"/>
              </w:numPr>
              <w:shd w:val="clear" w:color="auto" w:fill="FFFFFF"/>
              <w:spacing w:before="180" w:after="0" w:line="240" w:lineRule="auto"/>
              <w:ind w:left="360" w:leftChars="0"/>
              <w:rPr>
                <w:rFonts w:ascii="Times New Roman" w:hAnsi="Times New Roman" w:eastAsia="Times New Roman" w:cs="Times New Roman"/>
                <w:color w:val="202124"/>
                <w:spacing w:val="-5"/>
                <w:sz w:val="24"/>
                <w:szCs w:val="24"/>
              </w:rPr>
            </w:pPr>
            <w:r>
              <w:rPr>
                <w:rFonts w:ascii="Times New Roman" w:hAnsi="Times New Roman" w:eastAsia="Times New Roman" w:cs="Times New Roman"/>
                <w:color w:val="202124"/>
                <w:spacing w:val="-5"/>
                <w:sz w:val="24"/>
                <w:szCs w:val="24"/>
              </w:rPr>
              <w:t xml:space="preserve">Coordination with SCPS (Bihar), WCD Bihar, Home Functionaries of selected CCIs and Aftercare Home, Child Protection functionaries, </w:t>
            </w:r>
            <w:r>
              <w:rPr>
                <w:rFonts w:hint="default" w:ascii="Times New Roman" w:hAnsi="Times New Roman" w:eastAsia="Times New Roman" w:cs="Times New Roman"/>
                <w:color w:val="202124"/>
                <w:spacing w:val="-5"/>
                <w:sz w:val="24"/>
                <w:szCs w:val="24"/>
                <w:lang w:val="en-US"/>
              </w:rPr>
              <w:t xml:space="preserve">DCPU, </w:t>
            </w:r>
            <w:r>
              <w:rPr>
                <w:rFonts w:ascii="Times New Roman" w:hAnsi="Times New Roman" w:eastAsia="Times New Roman" w:cs="Times New Roman"/>
                <w:color w:val="202124"/>
                <w:spacing w:val="-5"/>
                <w:sz w:val="24"/>
                <w:szCs w:val="24"/>
              </w:rPr>
              <w:t xml:space="preserve">CWCs of respective districts for effective implementation of the project, as well as the major </w:t>
            </w:r>
            <w:r>
              <w:rPr>
                <w:rFonts w:ascii="Times New Roman" w:hAnsi="Times New Roman" w:eastAsia="Times New Roman" w:cs="Times New Roman"/>
                <w:color w:val="202124"/>
                <w:spacing w:val="-5"/>
                <w:sz w:val="24"/>
                <w:szCs w:val="24"/>
                <w:lang w:val="en-US"/>
              </w:rPr>
              <w:t>finders</w:t>
            </w:r>
          </w:p>
          <w:p>
            <w:pPr>
              <w:pStyle w:val="9"/>
              <w:numPr>
                <w:ilvl w:val="0"/>
                <w:numId w:val="2"/>
              </w:numPr>
              <w:shd w:val="clear" w:color="auto" w:fill="FFFFFF"/>
              <w:spacing w:before="180" w:after="0" w:line="240" w:lineRule="auto"/>
              <w:ind w:left="360" w:leftChars="0"/>
              <w:rPr>
                <w:rFonts w:ascii="Times New Roman" w:hAnsi="Times New Roman" w:eastAsia="Times New Roman" w:cs="Times New Roman"/>
                <w:color w:val="202124"/>
                <w:spacing w:val="-5"/>
                <w:sz w:val="24"/>
                <w:szCs w:val="24"/>
              </w:rPr>
            </w:pPr>
            <w:r>
              <w:rPr>
                <w:rFonts w:ascii="Times New Roman" w:hAnsi="Times New Roman" w:eastAsia="Times New Roman" w:cs="Times New Roman"/>
                <w:color w:val="202124"/>
                <w:spacing w:val="-5"/>
                <w:sz w:val="24"/>
                <w:szCs w:val="24"/>
              </w:rPr>
              <w:t>Support to organize capacity building training for CCI functionaries and workshops for children in selected CCIs and Aftercare home and make reports for each workshop</w:t>
            </w:r>
          </w:p>
          <w:p>
            <w:pPr>
              <w:pStyle w:val="9"/>
              <w:numPr>
                <w:ilvl w:val="0"/>
                <w:numId w:val="2"/>
              </w:numPr>
              <w:shd w:val="clear" w:color="auto" w:fill="FFFFFF"/>
              <w:spacing w:before="180" w:after="0" w:line="240" w:lineRule="auto"/>
              <w:ind w:left="360" w:leftChars="0"/>
              <w:rPr>
                <w:rFonts w:ascii="Times New Roman" w:hAnsi="Times New Roman" w:eastAsia="Times New Roman" w:cs="Times New Roman"/>
                <w:color w:val="202124"/>
                <w:spacing w:val="-5"/>
                <w:sz w:val="24"/>
                <w:szCs w:val="24"/>
              </w:rPr>
            </w:pPr>
            <w:r>
              <w:rPr>
                <w:rFonts w:ascii="Times New Roman" w:hAnsi="Times New Roman" w:eastAsia="Times New Roman" w:cs="Times New Roman"/>
                <w:color w:val="202124"/>
                <w:spacing w:val="-5"/>
                <w:sz w:val="24"/>
                <w:szCs w:val="24"/>
              </w:rPr>
              <w:t xml:space="preserve">Co-conduct transition planning for prospective care leavers of CCIs </w:t>
            </w:r>
          </w:p>
          <w:p>
            <w:pPr>
              <w:pStyle w:val="9"/>
              <w:numPr>
                <w:ilvl w:val="0"/>
                <w:numId w:val="2"/>
              </w:numPr>
              <w:shd w:val="clear" w:color="auto" w:fill="FFFFFF"/>
              <w:spacing w:before="180" w:after="0" w:line="240" w:lineRule="auto"/>
              <w:ind w:left="360" w:leftChars="0"/>
              <w:rPr>
                <w:rFonts w:ascii="Times New Roman" w:hAnsi="Times New Roman" w:eastAsia="Times New Roman" w:cs="Times New Roman"/>
                <w:color w:val="202124"/>
                <w:spacing w:val="-5"/>
                <w:sz w:val="24"/>
                <w:szCs w:val="24"/>
              </w:rPr>
            </w:pPr>
            <w:r>
              <w:rPr>
                <w:rFonts w:ascii="Times New Roman" w:hAnsi="Times New Roman" w:eastAsia="Times New Roman" w:cs="Times New Roman"/>
                <w:color w:val="202124"/>
                <w:spacing w:val="-5"/>
                <w:sz w:val="24"/>
                <w:szCs w:val="24"/>
              </w:rPr>
              <w:t xml:space="preserve">Do the ground work for Preparing referral directory on aftercare services for Patna </w:t>
            </w:r>
          </w:p>
          <w:p>
            <w:pPr>
              <w:pStyle w:val="9"/>
              <w:numPr>
                <w:ilvl w:val="0"/>
                <w:numId w:val="2"/>
              </w:numPr>
              <w:shd w:val="clear" w:color="auto" w:fill="FFFFFF"/>
              <w:spacing w:before="180" w:after="0" w:line="240" w:lineRule="auto"/>
              <w:ind w:left="360" w:leftChars="0"/>
              <w:rPr>
                <w:rFonts w:ascii="Times New Roman" w:hAnsi="Times New Roman" w:eastAsia="Times New Roman" w:cs="Times New Roman"/>
                <w:color w:val="202124"/>
                <w:spacing w:val="-5"/>
                <w:sz w:val="24"/>
                <w:szCs w:val="24"/>
              </w:rPr>
            </w:pPr>
            <w:r>
              <w:rPr>
                <w:rFonts w:ascii="Times New Roman" w:hAnsi="Times New Roman" w:eastAsia="Times New Roman" w:cs="Times New Roman"/>
                <w:color w:val="202124"/>
                <w:spacing w:val="-5"/>
                <w:sz w:val="24"/>
                <w:szCs w:val="24"/>
              </w:rPr>
              <w:t xml:space="preserve">Meet the deadlines set by </w:t>
            </w:r>
            <w:r>
              <w:rPr>
                <w:rFonts w:hint="default" w:ascii="Times New Roman" w:hAnsi="Times New Roman" w:eastAsia="Times New Roman" w:cs="Times New Roman"/>
                <w:color w:val="202124"/>
                <w:spacing w:val="-5"/>
                <w:sz w:val="24"/>
                <w:szCs w:val="24"/>
                <w:lang w:val="en-US"/>
              </w:rPr>
              <w:t xml:space="preserve">Project Manager </w:t>
            </w:r>
            <w:r>
              <w:rPr>
                <w:rFonts w:ascii="Times New Roman" w:hAnsi="Times New Roman" w:eastAsia="Times New Roman" w:cs="Times New Roman"/>
                <w:color w:val="202124"/>
                <w:spacing w:val="-5"/>
                <w:sz w:val="24"/>
                <w:szCs w:val="24"/>
              </w:rPr>
              <w:t xml:space="preserve"> </w:t>
            </w:r>
          </w:p>
          <w:p>
            <w:pPr>
              <w:pStyle w:val="9"/>
              <w:numPr>
                <w:ilvl w:val="0"/>
                <w:numId w:val="2"/>
              </w:numPr>
              <w:shd w:val="clear" w:color="auto" w:fill="FFFFFF"/>
              <w:spacing w:before="180" w:after="0" w:line="240" w:lineRule="auto"/>
              <w:ind w:left="360" w:leftChars="0"/>
              <w:rPr>
                <w:rFonts w:ascii="Times New Roman" w:hAnsi="Times New Roman" w:eastAsia="Times New Roman" w:cs="Times New Roman"/>
                <w:color w:val="202124"/>
                <w:spacing w:val="-5"/>
                <w:sz w:val="24"/>
                <w:szCs w:val="24"/>
              </w:rPr>
            </w:pPr>
            <w:r>
              <w:rPr>
                <w:rFonts w:ascii="Times New Roman" w:hAnsi="Times New Roman" w:eastAsia="Times New Roman" w:cs="Times New Roman"/>
                <w:color w:val="202124"/>
                <w:spacing w:val="-5"/>
                <w:sz w:val="24"/>
                <w:szCs w:val="24"/>
              </w:rPr>
              <w:t>Enhance department and organization reputation by accepting ownership for accomplishing new and different requests; exploring opportunities to add value to job accomplishments.</w:t>
            </w:r>
          </w:p>
          <w:p>
            <w:pPr>
              <w:pStyle w:val="9"/>
              <w:numPr>
                <w:ilvl w:val="0"/>
                <w:numId w:val="2"/>
              </w:numPr>
              <w:shd w:val="clear" w:color="auto" w:fill="FFFFFF"/>
              <w:spacing w:before="180" w:after="0" w:line="240" w:lineRule="auto"/>
              <w:ind w:left="360" w:leftChars="0"/>
              <w:rPr>
                <w:rFonts w:ascii="Times New Roman" w:hAnsi="Times New Roman" w:eastAsia="Times New Roman" w:cs="Times New Roman"/>
                <w:color w:val="202124"/>
                <w:spacing w:val="-5"/>
                <w:sz w:val="24"/>
                <w:szCs w:val="24"/>
              </w:rPr>
            </w:pPr>
            <w:r>
              <w:rPr>
                <w:rFonts w:ascii="Times New Roman" w:hAnsi="Times New Roman" w:eastAsia="Times New Roman" w:cs="Times New Roman"/>
                <w:color w:val="202124"/>
                <w:spacing w:val="-5"/>
                <w:sz w:val="24"/>
                <w:szCs w:val="24"/>
              </w:rPr>
              <w:t>Develop periodic project status reports and share status of projects wi</w:t>
            </w:r>
            <w:r>
              <w:rPr>
                <w:rFonts w:hint="default" w:ascii="Times New Roman" w:hAnsi="Times New Roman" w:eastAsia="Times New Roman" w:cs="Times New Roman"/>
                <w:color w:val="202124"/>
                <w:spacing w:val="-5"/>
                <w:sz w:val="24"/>
                <w:szCs w:val="24"/>
                <w:lang w:val="en-US"/>
              </w:rPr>
              <w:t>th Project Manager</w:t>
            </w:r>
          </w:p>
          <w:p>
            <w:pPr>
              <w:numPr>
                <w:ilvl w:val="0"/>
                <w:numId w:val="3"/>
              </w:numPr>
              <w:autoSpaceDE w:val="0"/>
              <w:autoSpaceDN w:val="0"/>
              <w:adjustRightInd w:val="0"/>
              <w:spacing w:after="0" w:line="240" w:lineRule="auto"/>
              <w:ind w:left="300" w:leftChars="0"/>
              <w:rPr>
                <w:rFonts w:ascii="Times New Roman" w:hAnsi="Times New Roman" w:eastAsia="Times New Roman"/>
                <w:color w:val="202124"/>
                <w:spacing w:val="-5"/>
                <w:sz w:val="24"/>
                <w:szCs w:val="24"/>
              </w:rPr>
            </w:pPr>
            <w:r>
              <w:rPr>
                <w:rFonts w:ascii="Times New Roman" w:hAnsi="Times New Roman" w:eastAsia="Times New Roman"/>
                <w:color w:val="202124"/>
                <w:spacing w:val="-5"/>
                <w:sz w:val="24"/>
                <w:szCs w:val="24"/>
              </w:rPr>
              <w:t>Facilitate &amp; settle timely transaction of expenses for all project activities closely with HO team</w:t>
            </w:r>
          </w:p>
          <w:p>
            <w:pPr>
              <w:numPr>
                <w:ilvl w:val="0"/>
                <w:numId w:val="3"/>
              </w:numPr>
              <w:autoSpaceDE w:val="0"/>
              <w:autoSpaceDN w:val="0"/>
              <w:adjustRightInd w:val="0"/>
              <w:spacing w:after="0" w:line="240" w:lineRule="auto"/>
              <w:ind w:left="300" w:leftChars="0"/>
              <w:rPr>
                <w:rFonts w:ascii="Times New Roman" w:hAnsi="Times New Roman" w:eastAsia="Times New Roman"/>
                <w:color w:val="202124"/>
                <w:spacing w:val="-5"/>
                <w:sz w:val="24"/>
                <w:szCs w:val="24"/>
              </w:rPr>
            </w:pPr>
            <w:r>
              <w:rPr>
                <w:rFonts w:ascii="Times New Roman" w:hAnsi="Times New Roman" w:eastAsia="Times New Roman"/>
                <w:color w:val="202124"/>
                <w:spacing w:val="-5"/>
                <w:sz w:val="24"/>
                <w:szCs w:val="24"/>
              </w:rPr>
              <w:t>Ensuring all Computer data back and photo bank from all activities on monthly basis to be collected</w:t>
            </w:r>
          </w:p>
          <w:p>
            <w:pPr>
              <w:numPr>
                <w:ilvl w:val="0"/>
                <w:numId w:val="3"/>
              </w:numPr>
              <w:autoSpaceDE w:val="0"/>
              <w:autoSpaceDN w:val="0"/>
              <w:adjustRightInd w:val="0"/>
              <w:spacing w:after="0" w:line="240" w:lineRule="auto"/>
              <w:ind w:left="300" w:leftChars="0"/>
              <w:rPr>
                <w:rFonts w:ascii="Times New Roman" w:hAnsi="Times New Roman" w:eastAsia="Times New Roman" w:cs="Times New Roman"/>
                <w:color w:val="202124"/>
                <w:spacing w:val="-5"/>
                <w:sz w:val="24"/>
                <w:szCs w:val="24"/>
              </w:rPr>
            </w:pPr>
            <w:r>
              <w:rPr>
                <w:rFonts w:ascii="Times New Roman" w:hAnsi="Times New Roman" w:eastAsia="Times New Roman"/>
                <w:color w:val="202124"/>
                <w:spacing w:val="-5"/>
                <w:sz w:val="24"/>
                <w:szCs w:val="24"/>
              </w:rPr>
              <w:t>Assist in completion data compilation for any research that organization takes up;  Online resource library to be created for ready reference which includes training material, modules, ppts, etc.</w:t>
            </w:r>
          </w:p>
          <w:p>
            <w:pPr>
              <w:numPr>
                <w:ilvl w:val="0"/>
                <w:numId w:val="3"/>
              </w:numPr>
              <w:autoSpaceDE w:val="0"/>
              <w:autoSpaceDN w:val="0"/>
              <w:adjustRightInd w:val="0"/>
              <w:spacing w:after="0" w:line="240" w:lineRule="auto"/>
              <w:rPr>
                <w:rFonts w:ascii="Times New Roman" w:hAnsi="Times New Roman" w:eastAsia="Times New Roman"/>
                <w:color w:val="202124"/>
                <w:spacing w:val="-5"/>
                <w:sz w:val="24"/>
                <w:szCs w:val="24"/>
              </w:rPr>
            </w:pPr>
            <w:r>
              <w:rPr>
                <w:rFonts w:ascii="Times New Roman" w:hAnsi="Times New Roman" w:eastAsia="Times New Roman"/>
                <w:color w:val="202124"/>
                <w:spacing w:val="-5"/>
                <w:sz w:val="24"/>
                <w:szCs w:val="24"/>
              </w:rPr>
              <w:t xml:space="preserve">Data entry in given formats and data analysis of vulnerability mapping </w:t>
            </w:r>
          </w:p>
          <w:p>
            <w:pPr>
              <w:numPr>
                <w:ilvl w:val="0"/>
                <w:numId w:val="3"/>
              </w:numPr>
              <w:autoSpaceDE w:val="0"/>
              <w:autoSpaceDN w:val="0"/>
              <w:adjustRightInd w:val="0"/>
              <w:spacing w:after="0" w:line="240" w:lineRule="auto"/>
              <w:ind w:left="300" w:leftChars="0"/>
              <w:rPr>
                <w:rFonts w:cs="Calibri"/>
                <w:color w:val="000000"/>
              </w:rPr>
            </w:pPr>
            <w:r>
              <w:rPr>
                <w:rFonts w:ascii="Times New Roman" w:hAnsi="Times New Roman" w:eastAsia="Times New Roman"/>
                <w:color w:val="202124"/>
                <w:spacing w:val="-5"/>
                <w:sz w:val="24"/>
                <w:szCs w:val="24"/>
              </w:rPr>
              <w:t>Capturing cases discussed in the meetings in donor reports and maintaining the MIS of the same.</w:t>
            </w:r>
          </w:p>
          <w:p>
            <w:pPr>
              <w:numPr>
                <w:ilvl w:val="0"/>
                <w:numId w:val="3"/>
              </w:numPr>
              <w:autoSpaceDE w:val="0"/>
              <w:autoSpaceDN w:val="0"/>
              <w:adjustRightInd w:val="0"/>
              <w:spacing w:after="0" w:line="240" w:lineRule="auto"/>
              <w:ind w:left="300" w:leftChars="0"/>
              <w:rPr>
                <w:rFonts w:hint="default" w:ascii="Times New Roman" w:hAnsi="Times New Roman" w:cs="Times New Roman"/>
                <w:color w:val="000000"/>
                <w:sz w:val="24"/>
                <w:szCs w:val="24"/>
              </w:rPr>
            </w:pPr>
            <w:r>
              <w:rPr>
                <w:rFonts w:ascii="Times New Roman" w:hAnsi="Times New Roman" w:eastAsia="Times New Roman"/>
                <w:color w:val="202124"/>
                <w:spacing w:val="-5"/>
                <w:sz w:val="24"/>
                <w:szCs w:val="24"/>
              </w:rPr>
              <w:t>Mai</w:t>
            </w:r>
            <w:r>
              <w:rPr>
                <w:rFonts w:hint="default" w:ascii="Times New Roman" w:hAnsi="Times New Roman" w:eastAsia="Times New Roman" w:cs="Times New Roman"/>
                <w:color w:val="202124"/>
                <w:spacing w:val="-5"/>
                <w:sz w:val="24"/>
                <w:szCs w:val="24"/>
              </w:rPr>
              <w:t>ntaining all records of the project</w:t>
            </w:r>
            <w:r>
              <w:rPr>
                <w:rFonts w:hint="default" w:ascii="Times New Roman" w:hAnsi="Times New Roman" w:cs="Times New Roman"/>
                <w:color w:val="000000"/>
                <w:sz w:val="24"/>
                <w:szCs w:val="24"/>
              </w:rPr>
              <w:t xml:space="preserve">  and Monthly MIS of project</w:t>
            </w:r>
          </w:p>
          <w:p>
            <w:pPr>
              <w:numPr>
                <w:ilvl w:val="0"/>
                <w:numId w:val="3"/>
              </w:numPr>
              <w:autoSpaceDE w:val="0"/>
              <w:autoSpaceDN w:val="0"/>
              <w:adjustRightInd w:val="0"/>
              <w:spacing w:after="0" w:line="240" w:lineRule="auto"/>
              <w:rPr>
                <w:rFonts w:hint="default" w:ascii="Times New Roman" w:hAnsi="Times New Roman" w:eastAsia="Times New Roman" w:cs="Times New Roman"/>
                <w:color w:val="202124"/>
                <w:spacing w:val="-5"/>
                <w:sz w:val="24"/>
                <w:szCs w:val="24"/>
              </w:rPr>
            </w:pPr>
            <w:r>
              <w:rPr>
                <w:rFonts w:hint="default" w:ascii="Times New Roman" w:hAnsi="Times New Roman" w:eastAsia="Times New Roman" w:cs="Times New Roman"/>
                <w:color w:val="202124"/>
                <w:spacing w:val="-5"/>
                <w:sz w:val="24"/>
                <w:szCs w:val="24"/>
              </w:rPr>
              <w:t>Maintaining correspondence for project</w:t>
            </w:r>
          </w:p>
          <w:p>
            <w:pPr>
              <w:numPr>
                <w:ilvl w:val="0"/>
                <w:numId w:val="3"/>
              </w:numPr>
              <w:autoSpaceDE w:val="0"/>
              <w:autoSpaceDN w:val="0"/>
              <w:adjustRightInd w:val="0"/>
              <w:spacing w:after="0" w:line="240" w:lineRule="auto"/>
              <w:rPr>
                <w:rFonts w:ascii="Times New Roman" w:hAnsi="Times New Roman" w:eastAsia="Times New Roman"/>
                <w:color w:val="202124"/>
                <w:spacing w:val="-5"/>
                <w:sz w:val="24"/>
                <w:szCs w:val="24"/>
              </w:rPr>
            </w:pPr>
            <w:r>
              <w:rPr>
                <w:rFonts w:ascii="Times New Roman" w:hAnsi="Times New Roman" w:eastAsia="Times New Roman"/>
                <w:color w:val="202124"/>
                <w:spacing w:val="-5"/>
                <w:sz w:val="24"/>
                <w:szCs w:val="24"/>
              </w:rPr>
              <w:t xml:space="preserve">Planning , organizing, documenting and maintaining record of various in-house and outdoor activities of project, including meeting minutes, workshop reports, children individual progress reports, MIS etc. </w:t>
            </w:r>
          </w:p>
          <w:p>
            <w:pPr>
              <w:numPr>
                <w:ilvl w:val="0"/>
                <w:numId w:val="4"/>
              </w:numPr>
              <w:spacing w:after="0" w:line="240" w:lineRule="auto"/>
              <w:ind w:left="300" w:leftChars="0"/>
              <w:rPr>
                <w:rFonts w:ascii="Times New Roman" w:hAnsi="Times New Roman" w:eastAsia="Times New Roman"/>
                <w:sz w:val="24"/>
                <w:szCs w:val="24"/>
              </w:rPr>
            </w:pPr>
            <w:r>
              <w:rPr>
                <w:rFonts w:ascii="Times New Roman" w:hAnsi="Times New Roman" w:eastAsia="Times New Roman"/>
                <w:sz w:val="24"/>
                <w:szCs w:val="24"/>
              </w:rPr>
              <w:t>Ensure professional knowledge is continuously updated</w:t>
            </w:r>
          </w:p>
          <w:p>
            <w:pPr>
              <w:numPr>
                <w:ilvl w:val="0"/>
                <w:numId w:val="4"/>
              </w:numPr>
              <w:spacing w:after="0" w:line="240" w:lineRule="auto"/>
              <w:ind w:left="300" w:leftChars="0"/>
              <w:rPr>
                <w:rFonts w:ascii="Times New Roman" w:hAnsi="Times New Roman" w:eastAsia="Times New Roman"/>
                <w:sz w:val="24"/>
                <w:szCs w:val="24"/>
              </w:rPr>
            </w:pPr>
            <w:r>
              <w:rPr>
                <w:rFonts w:hint="default" w:ascii="Times New Roman" w:hAnsi="Times New Roman" w:eastAsia="Times New Roman"/>
                <w:sz w:val="24"/>
                <w:szCs w:val="24"/>
                <w:lang w:val="en-US"/>
              </w:rPr>
              <w:t>Support team in project related activities as and when required</w:t>
            </w:r>
          </w:p>
          <w:p>
            <w:pPr>
              <w:pStyle w:val="9"/>
              <w:autoSpaceDE w:val="0"/>
              <w:autoSpaceDN w:val="0"/>
              <w:adjustRightInd w:val="0"/>
              <w:spacing w:after="0" w:line="240" w:lineRule="auto"/>
              <w:ind w:left="0"/>
              <w:jc w:val="both"/>
              <w:rPr>
                <w:rFonts w:hint="default" w:ascii="Times New Roman" w:hAnsi="Times New Roman" w:cs="Times New Roman"/>
                <w:b/>
                <w:color w:val="000000"/>
                <w:sz w:val="24"/>
                <w:szCs w:val="24"/>
                <w:lang w:val="en-US"/>
              </w:rPr>
            </w:pPr>
          </w:p>
          <w:p>
            <w:pPr>
              <w:pStyle w:val="9"/>
              <w:autoSpaceDE w:val="0"/>
              <w:autoSpaceDN w:val="0"/>
              <w:adjustRightInd w:val="0"/>
              <w:spacing w:after="0"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Any other job or related task as advised by the </w:t>
            </w:r>
            <w:r>
              <w:rPr>
                <w:rFonts w:hint="default" w:ascii="Times New Roman" w:hAnsi="Times New Roman" w:cs="Times New Roman"/>
                <w:b/>
                <w:color w:val="000000"/>
                <w:sz w:val="24"/>
                <w:szCs w:val="24"/>
                <w:lang w:val="en-US"/>
              </w:rPr>
              <w:t xml:space="preserve">Project Manager and </w:t>
            </w:r>
            <w:r>
              <w:rPr>
                <w:rFonts w:ascii="Times New Roman" w:hAnsi="Times New Roman" w:cs="Times New Roman"/>
                <w:b/>
                <w:color w:val="000000"/>
                <w:sz w:val="24"/>
                <w:szCs w:val="24"/>
              </w:rPr>
              <w:t>Sr Manager, AOP</w:t>
            </w:r>
          </w:p>
          <w:p>
            <w:pPr>
              <w:pStyle w:val="9"/>
              <w:autoSpaceDE w:val="0"/>
              <w:autoSpaceDN w:val="0"/>
              <w:adjustRightInd w:val="0"/>
              <w:spacing w:after="0" w:line="240" w:lineRule="auto"/>
              <w:ind w:left="360"/>
              <w:jc w:val="both"/>
              <w:rPr>
                <w:rFonts w:ascii="Times New Roman" w:hAnsi="Times New Roman" w:cs="Times New Roman"/>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60" w:lineRule="auto"/>
              <w:jc w:val="both"/>
              <w:textAlignment w:val="auto"/>
              <w:rPr>
                <w:rFonts w:ascii="Times New Roman" w:hAnsi="Times New Roman" w:cs="Times New Roman"/>
                <w:i/>
                <w:sz w:val="24"/>
                <w:szCs w:val="24"/>
              </w:rPr>
            </w:pPr>
            <w:r>
              <w:rPr>
                <w:rFonts w:ascii="Times New Roman" w:hAnsi="Times New Roman" w:cs="Times New Roman"/>
                <w:i/>
                <w:color w:val="000000"/>
                <w:sz w:val="24"/>
                <w:szCs w:val="24"/>
              </w:rPr>
              <w:t xml:space="preserve">        Travelling between Patna and Gaya and Weekend hours (shall be required from time to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180" w:type="dxa"/>
          <w:tblHeader/>
        </w:trPr>
        <w:tc>
          <w:tcPr>
            <w:tcW w:w="9606" w:type="dxa"/>
            <w:tcBorders>
              <w:top w:val="nil"/>
              <w:left w:val="nil"/>
              <w:bottom w:val="single" w:color="auto" w:sz="4" w:space="0"/>
              <w:right w:val="nil"/>
            </w:tcBorders>
            <w:vAlign w:val="center"/>
          </w:tcPr>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Section 4 | Experience , Qualifications and Skills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180" w:type="dxa"/>
          <w:trHeight w:val="480" w:hRule="atLeast"/>
        </w:trPr>
        <w:tc>
          <w:tcPr>
            <w:tcW w:w="9606" w:type="dxa"/>
            <w:tcBorders>
              <w:top w:val="single" w:color="auto" w:sz="4" w:space="0"/>
            </w:tcBorders>
            <w:vAlign w:val="center"/>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Experience</w:t>
            </w:r>
          </w:p>
          <w:p>
            <w:pPr>
              <w:keepNext w:val="0"/>
              <w:keepLines w:val="0"/>
              <w:pageBreakBefore w:val="0"/>
              <w:widowControl/>
              <w:numPr>
                <w:ilvl w:val="0"/>
                <w:numId w:val="5"/>
              </w:numPr>
              <w:kinsoku/>
              <w:wordWrap/>
              <w:overflowPunct/>
              <w:topLinePunct w:val="0"/>
              <w:autoSpaceDE w:val="0"/>
              <w:autoSpaceDN w:val="0"/>
              <w:bidi w:val="0"/>
              <w:adjustRightInd w:val="0"/>
              <w:snapToGrid/>
              <w:spacing w:after="0" w:line="240" w:lineRule="auto"/>
              <w:ind w:left="420" w:leftChars="0" w:hanging="420" w:firstLineChars="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 xml:space="preserve">Around 2+ years of work Experience in national/multi state level NGO with working experience with youth and skill building being preferable. </w:t>
            </w:r>
          </w:p>
          <w:p>
            <w:pPr>
              <w:keepNext w:val="0"/>
              <w:keepLines w:val="0"/>
              <w:pageBreakBefore w:val="0"/>
              <w:widowControl/>
              <w:numPr>
                <w:ilvl w:val="0"/>
                <w:numId w:val="5"/>
              </w:numPr>
              <w:shd w:val="clear" w:color="auto" w:fill="FFFFFF"/>
              <w:kinsoku/>
              <w:wordWrap/>
              <w:overflowPunct/>
              <w:topLinePunct w:val="0"/>
              <w:bidi w:val="0"/>
              <w:snapToGrid/>
              <w:spacing w:after="0" w:line="240" w:lineRule="auto"/>
              <w:ind w:left="420" w:leftChars="0" w:hanging="420" w:firstLineChars="0"/>
              <w:textAlignment w:val="auto"/>
              <w:rPr>
                <w:rFonts w:ascii="Times New Roman" w:hAnsi="Times New Roman" w:cs="Times New Roman"/>
                <w:sz w:val="24"/>
                <w:szCs w:val="24"/>
              </w:rPr>
            </w:pPr>
            <w:r>
              <w:rPr>
                <w:rFonts w:ascii="Times New Roman" w:hAnsi="Times New Roman" w:eastAsia="Times New Roman" w:cs="Times New Roman"/>
                <w:color w:val="202124"/>
                <w:spacing w:val="-5"/>
                <w:sz w:val="24"/>
                <w:szCs w:val="24"/>
              </w:rPr>
              <w:t>Familiar with working on children and youth issues, preferably on protection and with government and development sector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180" w:type="dxa"/>
          <w:trHeight w:val="480" w:hRule="atLeast"/>
        </w:trPr>
        <w:tc>
          <w:tcPr>
            <w:tcW w:w="9606" w:type="dxa"/>
            <w:tcBorders>
              <w:top w:val="single" w:color="auto" w:sz="4" w:space="0"/>
              <w:bottom w:val="single" w:color="auto" w:sz="4" w:space="0"/>
            </w:tcBorders>
            <w:vAlign w:val="center"/>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Educational Qualifications </w:t>
            </w:r>
          </w:p>
          <w:p>
            <w:pPr>
              <w:autoSpaceDE w:val="0"/>
              <w:autoSpaceDN w:val="0"/>
              <w:adjustRightInd w:val="0"/>
              <w:jc w:val="both"/>
              <w:rPr>
                <w:rFonts w:ascii="Times New Roman" w:hAnsi="Times New Roman" w:cs="Times New Roman"/>
                <w:sz w:val="24"/>
                <w:szCs w:val="24"/>
              </w:rPr>
            </w:pPr>
            <w:r>
              <w:rPr>
                <w:rFonts w:hint="default" w:ascii="Times New Roman" w:hAnsi="Times New Roman" w:cs="Times New Roman"/>
                <w:color w:val="000000"/>
                <w:sz w:val="24"/>
                <w:szCs w:val="24"/>
                <w:lang w:val="en-US"/>
              </w:rPr>
              <w:t>Masters</w:t>
            </w:r>
            <w:r>
              <w:rPr>
                <w:rFonts w:ascii="Times New Roman" w:hAnsi="Times New Roman" w:cs="Times New Roman"/>
                <w:color w:val="000000"/>
                <w:sz w:val="24"/>
                <w:szCs w:val="24"/>
              </w:rPr>
              <w:t xml:space="preserve"> in any recognized discipline or social sciences from an institute of repute.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180" w:type="dxa"/>
          <w:trHeight w:val="480" w:hRule="atLeast"/>
        </w:trPr>
        <w:tc>
          <w:tcPr>
            <w:tcW w:w="9606" w:type="dxa"/>
            <w:tcBorders>
              <w:top w:val="single" w:color="auto" w:sz="4" w:space="0"/>
              <w:bottom w:val="single" w:color="auto" w:sz="4" w:space="0"/>
            </w:tcBorders>
            <w:vAlign w:val="center"/>
          </w:tcPr>
          <w:p>
            <w:pPr>
              <w:shd w:val="clear" w:color="auto" w:fill="FFFFFF"/>
              <w:spacing w:before="180" w:after="0" w:line="240" w:lineRule="auto"/>
              <w:rPr>
                <w:rFonts w:ascii="Times New Roman" w:hAnsi="Times New Roman" w:eastAsia="Times New Roman" w:cs="Times New Roman"/>
                <w:color w:val="202124"/>
                <w:spacing w:val="-5"/>
                <w:sz w:val="24"/>
                <w:szCs w:val="24"/>
              </w:rPr>
            </w:pPr>
            <w:r>
              <w:rPr>
                <w:rFonts w:ascii="Times New Roman" w:hAnsi="Times New Roman" w:eastAsia="Times New Roman" w:cs="Times New Roman"/>
                <w:b/>
                <w:bCs/>
                <w:color w:val="202124"/>
                <w:spacing w:val="-5"/>
                <w:sz w:val="24"/>
                <w:szCs w:val="24"/>
              </w:rPr>
              <w:t>Skills Requirements:</w:t>
            </w:r>
          </w:p>
          <w:p>
            <w:pPr>
              <w:numPr>
                <w:ilvl w:val="0"/>
                <w:numId w:val="6"/>
              </w:numPr>
              <w:shd w:val="clear" w:color="auto" w:fill="FFFFFF"/>
              <w:spacing w:after="0" w:line="240" w:lineRule="auto"/>
              <w:rPr>
                <w:rFonts w:ascii="Times New Roman" w:hAnsi="Times New Roman" w:eastAsia="Times New Roman" w:cs="Times New Roman"/>
                <w:color w:val="202124"/>
                <w:spacing w:val="-5"/>
                <w:sz w:val="24"/>
                <w:szCs w:val="24"/>
              </w:rPr>
            </w:pPr>
            <w:r>
              <w:rPr>
                <w:rFonts w:ascii="Times New Roman" w:hAnsi="Times New Roman" w:eastAsia="Times New Roman" w:cs="Times New Roman"/>
                <w:color w:val="202124"/>
                <w:spacing w:val="-5"/>
                <w:sz w:val="24"/>
                <w:szCs w:val="24"/>
              </w:rPr>
              <w:t>Excellent written and verbal communication skills</w:t>
            </w:r>
            <w:r>
              <w:rPr>
                <w:rFonts w:hint="default" w:ascii="Times New Roman" w:hAnsi="Times New Roman" w:eastAsia="Times New Roman" w:cs="Times New Roman"/>
                <w:color w:val="202124"/>
                <w:spacing w:val="-5"/>
                <w:sz w:val="24"/>
                <w:szCs w:val="24"/>
                <w:lang w:val="en-US"/>
              </w:rPr>
              <w:t xml:space="preserve"> in both English and Hindi</w:t>
            </w:r>
          </w:p>
          <w:p>
            <w:pPr>
              <w:numPr>
                <w:ilvl w:val="0"/>
                <w:numId w:val="6"/>
              </w:numPr>
              <w:shd w:val="clear" w:color="auto" w:fill="FFFFFF"/>
              <w:spacing w:after="0" w:line="240" w:lineRule="auto"/>
              <w:rPr>
                <w:rFonts w:ascii="Times New Roman" w:hAnsi="Times New Roman" w:eastAsia="Times New Roman" w:cs="Times New Roman"/>
                <w:color w:val="202124"/>
                <w:spacing w:val="-5"/>
                <w:sz w:val="24"/>
                <w:szCs w:val="24"/>
              </w:rPr>
            </w:pPr>
            <w:r>
              <w:rPr>
                <w:rFonts w:ascii="Times New Roman" w:hAnsi="Times New Roman" w:eastAsia="Times New Roman" w:cs="Times New Roman"/>
                <w:color w:val="202124"/>
                <w:spacing w:val="-5"/>
                <w:sz w:val="24"/>
                <w:szCs w:val="24"/>
              </w:rPr>
              <w:t>Good organizational skills including attention to detail and multitasking skills</w:t>
            </w:r>
          </w:p>
          <w:p>
            <w:pPr>
              <w:numPr>
                <w:ilvl w:val="0"/>
                <w:numId w:val="6"/>
              </w:numPr>
              <w:shd w:val="clear" w:color="auto" w:fill="FFFFFF"/>
              <w:spacing w:after="0" w:line="240" w:lineRule="auto"/>
              <w:rPr>
                <w:rFonts w:ascii="Times New Roman" w:hAnsi="Times New Roman" w:eastAsia="Times New Roman" w:cs="Times New Roman"/>
                <w:color w:val="202124"/>
                <w:spacing w:val="-5"/>
                <w:sz w:val="24"/>
                <w:szCs w:val="24"/>
              </w:rPr>
            </w:pPr>
            <w:r>
              <w:rPr>
                <w:rFonts w:ascii="Times New Roman" w:hAnsi="Times New Roman" w:eastAsia="Times New Roman" w:cs="Times New Roman"/>
                <w:color w:val="202124"/>
                <w:spacing w:val="-5"/>
                <w:sz w:val="24"/>
                <w:szCs w:val="24"/>
              </w:rPr>
              <w:t>working knowledge of Microsoft Office</w:t>
            </w:r>
            <w:r>
              <w:rPr>
                <w:rFonts w:hint="default" w:ascii="Times New Roman" w:hAnsi="Times New Roman" w:eastAsia="Times New Roman" w:cs="Times New Roman"/>
                <w:color w:val="202124"/>
                <w:spacing w:val="-5"/>
                <w:sz w:val="24"/>
                <w:szCs w:val="24"/>
                <w:lang w:val="en-US"/>
              </w:rPr>
              <w:t xml:space="preserve">, Excel, Power Point Presentation </w:t>
            </w:r>
          </w:p>
          <w:p>
            <w:pPr>
              <w:numPr>
                <w:ilvl w:val="0"/>
                <w:numId w:val="6"/>
              </w:numPr>
              <w:shd w:val="clear" w:color="auto" w:fill="FFFFFF"/>
              <w:spacing w:after="0" w:line="240" w:lineRule="auto"/>
              <w:rPr>
                <w:rFonts w:ascii="Times New Roman" w:hAnsi="Times New Roman" w:eastAsia="Times New Roman" w:cs="Times New Roman"/>
                <w:color w:val="202124"/>
                <w:spacing w:val="-5"/>
                <w:sz w:val="24"/>
                <w:szCs w:val="24"/>
              </w:rPr>
            </w:pPr>
            <w:r>
              <w:rPr>
                <w:rFonts w:ascii="Times New Roman" w:hAnsi="Times New Roman" w:eastAsia="Times New Roman" w:cs="Times New Roman"/>
                <w:color w:val="202124"/>
                <w:spacing w:val="-5"/>
                <w:sz w:val="24"/>
                <w:szCs w:val="24"/>
              </w:rPr>
              <w:t>Ability to take initiatives and learn quickly</w:t>
            </w:r>
          </w:p>
          <w:p>
            <w:pPr>
              <w:numPr>
                <w:ilvl w:val="0"/>
                <w:numId w:val="6"/>
              </w:numPr>
              <w:shd w:val="clear" w:color="auto" w:fill="FFFFFF"/>
              <w:spacing w:after="0" w:line="240" w:lineRule="auto"/>
              <w:rPr>
                <w:rFonts w:ascii="Times New Roman" w:hAnsi="Times New Roman" w:eastAsia="Times New Roman" w:cs="Times New Roman"/>
                <w:color w:val="202124"/>
                <w:spacing w:val="-5"/>
                <w:sz w:val="24"/>
                <w:szCs w:val="24"/>
              </w:rPr>
            </w:pPr>
            <w:r>
              <w:rPr>
                <w:rFonts w:ascii="Times New Roman" w:hAnsi="Times New Roman"/>
                <w:color w:val="000000"/>
                <w:sz w:val="24"/>
                <w:szCs w:val="24"/>
              </w:rPr>
              <w:t>Ability to plan and prioritize workload effectively</w:t>
            </w:r>
          </w:p>
        </w:tc>
      </w:tr>
    </w:tbl>
    <w:p>
      <w:pPr>
        <w:spacing w:line="240" w:lineRule="auto"/>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b/>
          <w:sz w:val="24"/>
          <w:szCs w:val="24"/>
        </w:rPr>
      </w:pPr>
      <w:r>
        <w:rPr>
          <w:rFonts w:ascii="Times New Roman" w:hAnsi="Times New Roman" w:eastAsia="Times New Roman"/>
          <w:b/>
          <w:color w:val="000000"/>
          <w:spacing w:val="5"/>
          <w:sz w:val="24"/>
          <w:szCs w:val="24"/>
        </w:rPr>
        <w:t xml:space="preserve">How to Apply: </w:t>
      </w:r>
      <w:r>
        <w:rPr>
          <w:rFonts w:ascii="Times New Roman" w:hAnsi="Times New Roman" w:eastAsia="Times New Roman"/>
          <w:color w:val="000000"/>
          <w:spacing w:val="5"/>
          <w:sz w:val="24"/>
          <w:szCs w:val="24"/>
        </w:rPr>
        <w:t xml:space="preserve">Please download and fill the Application form and send to </w:t>
      </w:r>
      <w:r>
        <w:rPr>
          <w:rFonts w:ascii="Times New Roman" w:hAnsi="Times New Roman" w:eastAsia="Times New Roman"/>
          <w:color w:val="000000"/>
          <w:spacing w:val="5"/>
          <w:sz w:val="24"/>
          <w:szCs w:val="24"/>
        </w:rPr>
        <w:fldChar w:fldCharType="begin"/>
      </w:r>
      <w:r>
        <w:rPr>
          <w:rFonts w:ascii="Times New Roman" w:hAnsi="Times New Roman" w:eastAsia="Times New Roman"/>
          <w:color w:val="000000"/>
          <w:spacing w:val="5"/>
          <w:sz w:val="24"/>
          <w:szCs w:val="24"/>
        </w:rPr>
        <w:instrText xml:space="preserve"> HYPERLINK "mailto:hrd@udayancare.org" </w:instrText>
      </w:r>
      <w:r>
        <w:rPr>
          <w:rFonts w:ascii="Times New Roman" w:hAnsi="Times New Roman" w:eastAsia="Times New Roman"/>
          <w:color w:val="000000"/>
          <w:spacing w:val="5"/>
          <w:sz w:val="24"/>
          <w:szCs w:val="24"/>
        </w:rPr>
        <w:fldChar w:fldCharType="separate"/>
      </w:r>
      <w:r>
        <w:rPr>
          <w:rStyle w:val="6"/>
          <w:rFonts w:ascii="Times New Roman" w:hAnsi="Times New Roman" w:eastAsia="Times New Roman"/>
          <w:spacing w:val="5"/>
          <w:sz w:val="24"/>
          <w:szCs w:val="24"/>
        </w:rPr>
        <w:t>hrd@udayancare.org</w:t>
      </w:r>
      <w:r>
        <w:rPr>
          <w:rFonts w:ascii="Times New Roman" w:hAnsi="Times New Roman" w:eastAsia="Times New Roman"/>
          <w:color w:val="000000"/>
          <w:spacing w:val="5"/>
          <w:sz w:val="24"/>
          <w:szCs w:val="24"/>
        </w:rPr>
        <w:fldChar w:fldCharType="end"/>
      </w:r>
      <w:r>
        <w:rPr>
          <w:rFonts w:ascii="Times New Roman" w:hAnsi="Times New Roman" w:eastAsia="Times New Roman"/>
          <w:color w:val="000000"/>
          <w:spacing w:val="5"/>
          <w:sz w:val="24"/>
          <w:szCs w:val="24"/>
        </w:rPr>
        <w:t xml:space="preserve"> along with your updated c.v.  </w:t>
      </w:r>
      <w:r>
        <w:rPr>
          <w:rFonts w:ascii="Times New Roman" w:hAnsi="Times New Roman"/>
          <w:spacing w:val="5"/>
          <w:sz w:val="24"/>
          <w:szCs w:val="24"/>
        </w:rPr>
        <w:t>Do mention the post you are applying for in the subject line.</w:t>
      </w:r>
      <w:r>
        <w:rPr>
          <w:rFonts w:ascii="Times New Roman" w:hAnsi="Times New Roman"/>
          <w:b/>
          <w:sz w:val="24"/>
          <w:szCs w:val="24"/>
        </w:rPr>
        <w:t xml:space="preserve">          </w:t>
      </w:r>
    </w:p>
    <w:p>
      <w:pPr>
        <w:autoSpaceDE w:val="0"/>
        <w:autoSpaceDN w:val="0"/>
        <w:adjustRightInd w:val="0"/>
        <w:spacing w:after="0" w:line="240" w:lineRule="auto"/>
        <w:rPr>
          <w:rFonts w:ascii="Times New Roman" w:hAnsi="Times New Roman" w:eastAsia="Times New Roman"/>
          <w:color w:val="000000"/>
          <w:spacing w:val="5"/>
          <w:sz w:val="24"/>
          <w:szCs w:val="24"/>
        </w:rPr>
      </w:pPr>
      <w:r>
        <w:rPr>
          <w:rFonts w:ascii="Times New Roman" w:hAnsi="Times New Roman"/>
          <w:b/>
          <w:sz w:val="24"/>
          <w:szCs w:val="24"/>
        </w:rPr>
        <w:t xml:space="preserve"> </w:t>
      </w:r>
      <w:r>
        <w:rPr>
          <w:rFonts w:ascii="Times New Roman" w:hAnsi="Times New Roman" w:eastAsia="Times New Roman"/>
          <w:color w:val="000000"/>
          <w:spacing w:val="5"/>
          <w:sz w:val="24"/>
          <w:szCs w:val="24"/>
        </w:rPr>
        <w:t>Contact Person:</w:t>
      </w:r>
      <w:r>
        <w:rPr>
          <w:rFonts w:ascii="Times New Roman" w:hAnsi="Times New Roman" w:eastAsia="Times New Roman"/>
          <w:color w:val="000000"/>
          <w:spacing w:val="5"/>
          <w:sz w:val="24"/>
          <w:szCs w:val="24"/>
          <w:highlight w:val="yellow"/>
        </w:rPr>
        <w:t xml:space="preserve"> </w:t>
      </w:r>
      <w:r>
        <w:rPr>
          <w:rFonts w:hint="default" w:ascii="Times New Roman" w:hAnsi="Times New Roman" w:eastAsia="Times New Roman"/>
          <w:color w:val="000000"/>
          <w:spacing w:val="5"/>
          <w:sz w:val="24"/>
          <w:szCs w:val="24"/>
          <w:highlight w:val="yellow"/>
          <w:lang w:val="en-US"/>
        </w:rPr>
        <w:t>Neha</w:t>
      </w:r>
      <w:r>
        <w:rPr>
          <w:rFonts w:ascii="Times New Roman" w:hAnsi="Times New Roman" w:eastAsia="Times New Roman"/>
          <w:color w:val="000000"/>
          <w:spacing w:val="5"/>
          <w:sz w:val="24"/>
          <w:szCs w:val="24"/>
          <w:highlight w:val="yellow"/>
        </w:rPr>
        <w:t xml:space="preserve"> </w:t>
      </w:r>
      <w:r>
        <w:rPr>
          <w:rFonts w:ascii="Times New Roman" w:hAnsi="Times New Roman" w:eastAsia="Times New Roman"/>
          <w:color w:val="000000"/>
          <w:spacing w:val="5"/>
          <w:sz w:val="24"/>
          <w:szCs w:val="24"/>
        </w:rPr>
        <w:t>(HR Coordinator)</w:t>
      </w:r>
    </w:p>
    <w:p>
      <w:pPr>
        <w:spacing w:line="240" w:lineRule="auto"/>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A555D"/>
    <w:multiLevelType w:val="singleLevel"/>
    <w:tmpl w:val="9FCA555D"/>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1">
    <w:nsid w:val="B55A6927"/>
    <w:multiLevelType w:val="singleLevel"/>
    <w:tmpl w:val="B55A6927"/>
    <w:lvl w:ilvl="0" w:tentative="0">
      <w:start w:val="1"/>
      <w:numFmt w:val="bullet"/>
      <w:lvlText w:val=""/>
      <w:lvlJc w:val="left"/>
      <w:pPr>
        <w:tabs>
          <w:tab w:val="left" w:pos="420"/>
        </w:tabs>
        <w:ind w:left="420" w:leftChars="0" w:hanging="420" w:firstLineChars="0"/>
      </w:pPr>
      <w:rPr>
        <w:rFonts w:hint="default" w:ascii="Wingdings" w:hAnsi="Wingdings"/>
        <w:sz w:val="15"/>
        <w:szCs w:val="15"/>
      </w:rPr>
    </w:lvl>
  </w:abstractNum>
  <w:abstractNum w:abstractNumId="2">
    <w:nsid w:val="0A2F68B0"/>
    <w:multiLevelType w:val="multilevel"/>
    <w:tmpl w:val="0A2F68B0"/>
    <w:lvl w:ilvl="0" w:tentative="0">
      <w:start w:val="1"/>
      <w:numFmt w:val="bullet"/>
      <w:lvlText w:val=""/>
      <w:lvlJc w:val="left"/>
      <w:pPr>
        <w:tabs>
          <w:tab w:val="left" w:pos="-420"/>
        </w:tabs>
        <w:ind w:left="360" w:hanging="360"/>
      </w:pPr>
      <w:rPr>
        <w:rFonts w:hint="default" w:ascii="Symbol" w:hAnsi="Symbol"/>
      </w:rPr>
    </w:lvl>
    <w:lvl w:ilvl="1" w:tentative="0">
      <w:start w:val="1"/>
      <w:numFmt w:val="bullet"/>
      <w:lvlText w:val="o"/>
      <w:lvlJc w:val="left"/>
      <w:pPr>
        <w:tabs>
          <w:tab w:val="left" w:pos="-420"/>
        </w:tabs>
        <w:ind w:left="1080" w:hanging="360"/>
      </w:pPr>
      <w:rPr>
        <w:rFonts w:hint="default" w:ascii="Courier New" w:hAnsi="Courier New" w:cs="Courier New"/>
      </w:rPr>
    </w:lvl>
    <w:lvl w:ilvl="2" w:tentative="0">
      <w:start w:val="1"/>
      <w:numFmt w:val="bullet"/>
      <w:lvlText w:val=""/>
      <w:lvlJc w:val="left"/>
      <w:pPr>
        <w:tabs>
          <w:tab w:val="left" w:pos="-420"/>
        </w:tabs>
        <w:ind w:left="1800" w:hanging="360"/>
      </w:pPr>
      <w:rPr>
        <w:rFonts w:hint="default" w:ascii="Wingdings" w:hAnsi="Wingdings"/>
      </w:rPr>
    </w:lvl>
    <w:lvl w:ilvl="3" w:tentative="0">
      <w:start w:val="1"/>
      <w:numFmt w:val="bullet"/>
      <w:lvlText w:val=""/>
      <w:lvlJc w:val="left"/>
      <w:pPr>
        <w:tabs>
          <w:tab w:val="left" w:pos="-420"/>
        </w:tabs>
        <w:ind w:left="2520" w:hanging="360"/>
      </w:pPr>
      <w:rPr>
        <w:rFonts w:hint="default" w:ascii="Symbol" w:hAnsi="Symbol"/>
      </w:rPr>
    </w:lvl>
    <w:lvl w:ilvl="4" w:tentative="0">
      <w:start w:val="1"/>
      <w:numFmt w:val="bullet"/>
      <w:lvlText w:val="o"/>
      <w:lvlJc w:val="left"/>
      <w:pPr>
        <w:tabs>
          <w:tab w:val="left" w:pos="-420"/>
        </w:tabs>
        <w:ind w:left="3240" w:hanging="360"/>
      </w:pPr>
      <w:rPr>
        <w:rFonts w:hint="default" w:ascii="Courier New" w:hAnsi="Courier New" w:cs="Courier New"/>
      </w:rPr>
    </w:lvl>
    <w:lvl w:ilvl="5" w:tentative="0">
      <w:start w:val="1"/>
      <w:numFmt w:val="bullet"/>
      <w:lvlText w:val=""/>
      <w:lvlJc w:val="left"/>
      <w:pPr>
        <w:tabs>
          <w:tab w:val="left" w:pos="-420"/>
        </w:tabs>
        <w:ind w:left="3960" w:hanging="360"/>
      </w:pPr>
      <w:rPr>
        <w:rFonts w:hint="default" w:ascii="Wingdings" w:hAnsi="Wingdings"/>
      </w:rPr>
    </w:lvl>
    <w:lvl w:ilvl="6" w:tentative="0">
      <w:start w:val="1"/>
      <w:numFmt w:val="bullet"/>
      <w:lvlText w:val=""/>
      <w:lvlJc w:val="left"/>
      <w:pPr>
        <w:tabs>
          <w:tab w:val="left" w:pos="-420"/>
        </w:tabs>
        <w:ind w:left="4680" w:hanging="360"/>
      </w:pPr>
      <w:rPr>
        <w:rFonts w:hint="default" w:ascii="Symbol" w:hAnsi="Symbol"/>
      </w:rPr>
    </w:lvl>
    <w:lvl w:ilvl="7" w:tentative="0">
      <w:start w:val="1"/>
      <w:numFmt w:val="bullet"/>
      <w:lvlText w:val="o"/>
      <w:lvlJc w:val="left"/>
      <w:pPr>
        <w:tabs>
          <w:tab w:val="left" w:pos="-420"/>
        </w:tabs>
        <w:ind w:left="5400" w:hanging="360"/>
      </w:pPr>
      <w:rPr>
        <w:rFonts w:hint="default" w:ascii="Courier New" w:hAnsi="Courier New" w:cs="Courier New"/>
      </w:rPr>
    </w:lvl>
    <w:lvl w:ilvl="8" w:tentative="0">
      <w:start w:val="1"/>
      <w:numFmt w:val="bullet"/>
      <w:lvlText w:val=""/>
      <w:lvlJc w:val="left"/>
      <w:pPr>
        <w:tabs>
          <w:tab w:val="left" w:pos="-420"/>
        </w:tabs>
        <w:ind w:left="6120" w:hanging="360"/>
      </w:pPr>
      <w:rPr>
        <w:rFonts w:hint="default" w:ascii="Wingdings" w:hAnsi="Wingdings"/>
      </w:rPr>
    </w:lvl>
  </w:abstractNum>
  <w:abstractNum w:abstractNumId="3">
    <w:nsid w:val="0F1427DD"/>
    <w:multiLevelType w:val="multilevel"/>
    <w:tmpl w:val="0F1427DD"/>
    <w:lvl w:ilvl="0" w:tentative="0">
      <w:start w:val="1"/>
      <w:numFmt w:val="bullet"/>
      <w:lvlText w:val=""/>
      <w:lvlJc w:val="left"/>
      <w:pPr>
        <w:tabs>
          <w:tab w:val="left" w:pos="-420"/>
        </w:tabs>
        <w:ind w:left="300" w:hanging="360"/>
      </w:pPr>
      <w:rPr>
        <w:rFonts w:hint="default" w:ascii="Symbol" w:hAnsi="Symbol"/>
      </w:rPr>
    </w:lvl>
    <w:lvl w:ilvl="1" w:tentative="0">
      <w:start w:val="1"/>
      <w:numFmt w:val="bullet"/>
      <w:lvlText w:val="o"/>
      <w:lvlJc w:val="left"/>
      <w:pPr>
        <w:tabs>
          <w:tab w:val="left" w:pos="-420"/>
        </w:tabs>
        <w:ind w:left="1020" w:hanging="360"/>
      </w:pPr>
      <w:rPr>
        <w:rFonts w:hint="default" w:ascii="Courier New" w:hAnsi="Courier New" w:cs="Courier New"/>
      </w:rPr>
    </w:lvl>
    <w:lvl w:ilvl="2" w:tentative="0">
      <w:start w:val="1"/>
      <w:numFmt w:val="bullet"/>
      <w:lvlText w:val=""/>
      <w:lvlJc w:val="left"/>
      <w:pPr>
        <w:tabs>
          <w:tab w:val="left" w:pos="-420"/>
        </w:tabs>
        <w:ind w:left="1740" w:hanging="360"/>
      </w:pPr>
      <w:rPr>
        <w:rFonts w:hint="default" w:ascii="Wingdings" w:hAnsi="Wingdings"/>
      </w:rPr>
    </w:lvl>
    <w:lvl w:ilvl="3" w:tentative="0">
      <w:start w:val="1"/>
      <w:numFmt w:val="bullet"/>
      <w:lvlText w:val=""/>
      <w:lvlJc w:val="left"/>
      <w:pPr>
        <w:tabs>
          <w:tab w:val="left" w:pos="-420"/>
        </w:tabs>
        <w:ind w:left="2460" w:hanging="360"/>
      </w:pPr>
      <w:rPr>
        <w:rFonts w:hint="default" w:ascii="Symbol" w:hAnsi="Symbol"/>
      </w:rPr>
    </w:lvl>
    <w:lvl w:ilvl="4" w:tentative="0">
      <w:start w:val="1"/>
      <w:numFmt w:val="bullet"/>
      <w:lvlText w:val="o"/>
      <w:lvlJc w:val="left"/>
      <w:pPr>
        <w:tabs>
          <w:tab w:val="left" w:pos="-420"/>
        </w:tabs>
        <w:ind w:left="3180" w:hanging="360"/>
      </w:pPr>
      <w:rPr>
        <w:rFonts w:hint="default" w:ascii="Courier New" w:hAnsi="Courier New" w:cs="Courier New"/>
      </w:rPr>
    </w:lvl>
    <w:lvl w:ilvl="5" w:tentative="0">
      <w:start w:val="1"/>
      <w:numFmt w:val="bullet"/>
      <w:lvlText w:val=""/>
      <w:lvlJc w:val="left"/>
      <w:pPr>
        <w:tabs>
          <w:tab w:val="left" w:pos="-420"/>
        </w:tabs>
        <w:ind w:left="3900" w:hanging="360"/>
      </w:pPr>
      <w:rPr>
        <w:rFonts w:hint="default" w:ascii="Wingdings" w:hAnsi="Wingdings"/>
      </w:rPr>
    </w:lvl>
    <w:lvl w:ilvl="6" w:tentative="0">
      <w:start w:val="1"/>
      <w:numFmt w:val="bullet"/>
      <w:lvlText w:val=""/>
      <w:lvlJc w:val="left"/>
      <w:pPr>
        <w:tabs>
          <w:tab w:val="left" w:pos="-420"/>
        </w:tabs>
        <w:ind w:left="4620" w:hanging="360"/>
      </w:pPr>
      <w:rPr>
        <w:rFonts w:hint="default" w:ascii="Symbol" w:hAnsi="Symbol"/>
      </w:rPr>
    </w:lvl>
    <w:lvl w:ilvl="7" w:tentative="0">
      <w:start w:val="1"/>
      <w:numFmt w:val="bullet"/>
      <w:lvlText w:val="o"/>
      <w:lvlJc w:val="left"/>
      <w:pPr>
        <w:tabs>
          <w:tab w:val="left" w:pos="-420"/>
        </w:tabs>
        <w:ind w:left="5340" w:hanging="360"/>
      </w:pPr>
      <w:rPr>
        <w:rFonts w:hint="default" w:ascii="Courier New" w:hAnsi="Courier New" w:cs="Courier New"/>
      </w:rPr>
    </w:lvl>
    <w:lvl w:ilvl="8" w:tentative="0">
      <w:start w:val="1"/>
      <w:numFmt w:val="bullet"/>
      <w:lvlText w:val=""/>
      <w:lvlJc w:val="left"/>
      <w:pPr>
        <w:tabs>
          <w:tab w:val="left" w:pos="-420"/>
        </w:tabs>
        <w:ind w:left="6060" w:hanging="360"/>
      </w:pPr>
      <w:rPr>
        <w:rFonts w:hint="default" w:ascii="Wingdings" w:hAnsi="Wingdings"/>
      </w:rPr>
    </w:lvl>
  </w:abstractNum>
  <w:abstractNum w:abstractNumId="4">
    <w:nsid w:val="1C71593E"/>
    <w:multiLevelType w:val="multilevel"/>
    <w:tmpl w:val="1C71593E"/>
    <w:lvl w:ilvl="0" w:tentative="0">
      <w:start w:val="1"/>
      <w:numFmt w:val="bullet"/>
      <w:lvlText w:val=""/>
      <w:lvlJc w:val="left"/>
      <w:pPr>
        <w:tabs>
          <w:tab w:val="left" w:pos="-420"/>
        </w:tabs>
        <w:ind w:left="300" w:hanging="360"/>
      </w:pPr>
      <w:rPr>
        <w:rFonts w:hint="default" w:ascii="Symbol" w:hAnsi="Symbol"/>
      </w:rPr>
    </w:lvl>
    <w:lvl w:ilvl="1" w:tentative="0">
      <w:start w:val="1"/>
      <w:numFmt w:val="bullet"/>
      <w:lvlText w:val="o"/>
      <w:lvlJc w:val="left"/>
      <w:pPr>
        <w:tabs>
          <w:tab w:val="left" w:pos="-420"/>
        </w:tabs>
        <w:ind w:left="1020" w:hanging="360"/>
      </w:pPr>
      <w:rPr>
        <w:rFonts w:hint="default" w:ascii="Courier New" w:hAnsi="Courier New" w:cs="Courier New"/>
      </w:rPr>
    </w:lvl>
    <w:lvl w:ilvl="2" w:tentative="0">
      <w:start w:val="1"/>
      <w:numFmt w:val="bullet"/>
      <w:lvlText w:val=""/>
      <w:lvlJc w:val="left"/>
      <w:pPr>
        <w:tabs>
          <w:tab w:val="left" w:pos="-420"/>
        </w:tabs>
        <w:ind w:left="1740" w:hanging="360"/>
      </w:pPr>
      <w:rPr>
        <w:rFonts w:hint="default" w:ascii="Wingdings" w:hAnsi="Wingdings"/>
      </w:rPr>
    </w:lvl>
    <w:lvl w:ilvl="3" w:tentative="0">
      <w:start w:val="1"/>
      <w:numFmt w:val="bullet"/>
      <w:lvlText w:val=""/>
      <w:lvlJc w:val="left"/>
      <w:pPr>
        <w:tabs>
          <w:tab w:val="left" w:pos="-420"/>
        </w:tabs>
        <w:ind w:left="2460" w:hanging="360"/>
      </w:pPr>
      <w:rPr>
        <w:rFonts w:hint="default" w:ascii="Symbol" w:hAnsi="Symbol"/>
      </w:rPr>
    </w:lvl>
    <w:lvl w:ilvl="4" w:tentative="0">
      <w:start w:val="1"/>
      <w:numFmt w:val="bullet"/>
      <w:lvlText w:val="o"/>
      <w:lvlJc w:val="left"/>
      <w:pPr>
        <w:tabs>
          <w:tab w:val="left" w:pos="-420"/>
        </w:tabs>
        <w:ind w:left="3180" w:hanging="360"/>
      </w:pPr>
      <w:rPr>
        <w:rFonts w:hint="default" w:ascii="Courier New" w:hAnsi="Courier New" w:cs="Courier New"/>
      </w:rPr>
    </w:lvl>
    <w:lvl w:ilvl="5" w:tentative="0">
      <w:start w:val="1"/>
      <w:numFmt w:val="bullet"/>
      <w:lvlText w:val=""/>
      <w:lvlJc w:val="left"/>
      <w:pPr>
        <w:tabs>
          <w:tab w:val="left" w:pos="-420"/>
        </w:tabs>
        <w:ind w:left="3900" w:hanging="360"/>
      </w:pPr>
      <w:rPr>
        <w:rFonts w:hint="default" w:ascii="Wingdings" w:hAnsi="Wingdings"/>
      </w:rPr>
    </w:lvl>
    <w:lvl w:ilvl="6" w:tentative="0">
      <w:start w:val="1"/>
      <w:numFmt w:val="bullet"/>
      <w:lvlText w:val=""/>
      <w:lvlJc w:val="left"/>
      <w:pPr>
        <w:tabs>
          <w:tab w:val="left" w:pos="-420"/>
        </w:tabs>
        <w:ind w:left="4620" w:hanging="360"/>
      </w:pPr>
      <w:rPr>
        <w:rFonts w:hint="default" w:ascii="Symbol" w:hAnsi="Symbol"/>
      </w:rPr>
    </w:lvl>
    <w:lvl w:ilvl="7" w:tentative="0">
      <w:start w:val="1"/>
      <w:numFmt w:val="bullet"/>
      <w:lvlText w:val="o"/>
      <w:lvlJc w:val="left"/>
      <w:pPr>
        <w:tabs>
          <w:tab w:val="left" w:pos="-420"/>
        </w:tabs>
        <w:ind w:left="5340" w:hanging="360"/>
      </w:pPr>
      <w:rPr>
        <w:rFonts w:hint="default" w:ascii="Courier New" w:hAnsi="Courier New" w:cs="Courier New"/>
      </w:rPr>
    </w:lvl>
    <w:lvl w:ilvl="8" w:tentative="0">
      <w:start w:val="1"/>
      <w:numFmt w:val="bullet"/>
      <w:lvlText w:val=""/>
      <w:lvlJc w:val="left"/>
      <w:pPr>
        <w:tabs>
          <w:tab w:val="left" w:pos="-420"/>
        </w:tabs>
        <w:ind w:left="6060" w:hanging="360"/>
      </w:pPr>
      <w:rPr>
        <w:rFonts w:hint="default" w:ascii="Wingdings" w:hAnsi="Wingdings"/>
      </w:rPr>
    </w:lvl>
  </w:abstractNum>
  <w:abstractNum w:abstractNumId="5">
    <w:nsid w:val="20424B9D"/>
    <w:multiLevelType w:val="multilevel"/>
    <w:tmpl w:val="20424B9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59"/>
    <w:rsid w:val="000145E2"/>
    <w:rsid w:val="00026B4C"/>
    <w:rsid w:val="00080624"/>
    <w:rsid w:val="000A1CCD"/>
    <w:rsid w:val="00241BB0"/>
    <w:rsid w:val="00332528"/>
    <w:rsid w:val="00437413"/>
    <w:rsid w:val="005554E3"/>
    <w:rsid w:val="005B5E1A"/>
    <w:rsid w:val="0069769F"/>
    <w:rsid w:val="006D1701"/>
    <w:rsid w:val="008144F0"/>
    <w:rsid w:val="008B0943"/>
    <w:rsid w:val="008B3A10"/>
    <w:rsid w:val="0090229C"/>
    <w:rsid w:val="009342AD"/>
    <w:rsid w:val="00A65859"/>
    <w:rsid w:val="00B01F30"/>
    <w:rsid w:val="00B0339E"/>
    <w:rsid w:val="00BC688A"/>
    <w:rsid w:val="00CD720D"/>
    <w:rsid w:val="00E31A9D"/>
    <w:rsid w:val="00F73D90"/>
    <w:rsid w:val="00F97966"/>
    <w:rsid w:val="01B43EF4"/>
    <w:rsid w:val="039E22EB"/>
    <w:rsid w:val="10C008D3"/>
    <w:rsid w:val="1A4E1B39"/>
    <w:rsid w:val="1ACE427C"/>
    <w:rsid w:val="2CC92252"/>
    <w:rsid w:val="45297D7A"/>
    <w:rsid w:val="56A23AEA"/>
    <w:rsid w:val="5DD81B6A"/>
    <w:rsid w:val="5FEC6470"/>
    <w:rsid w:val="62C24FB5"/>
    <w:rsid w:val="76320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header"/>
    <w:basedOn w:val="1"/>
    <w:semiHidden/>
    <w:unhideWhenUsed/>
    <w:qFormat/>
    <w:uiPriority w:val="99"/>
    <w:pPr>
      <w:tabs>
        <w:tab w:val="center" w:pos="4680"/>
        <w:tab w:val="right" w:pos="9360"/>
      </w:tabs>
      <w:spacing w:after="0" w:line="240" w:lineRule="auto"/>
    </w:pPr>
  </w:style>
  <w:style w:type="character" w:styleId="6">
    <w:name w:val="Hyperlink"/>
    <w:unhideWhenUsed/>
    <w:qFormat/>
    <w:uiPriority w:val="99"/>
    <w:rPr>
      <w:color w:val="0000FF"/>
      <w:u w:val="single"/>
    </w:r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Strong"/>
    <w:basedOn w:val="2"/>
    <w:qFormat/>
    <w:uiPriority w:val="22"/>
    <w:rPr>
      <w:b/>
      <w:bCs/>
    </w:rPr>
  </w:style>
  <w:style w:type="paragraph" w:styleId="9">
    <w:name w:val="List Paragraph"/>
    <w:basedOn w:val="1"/>
    <w:qFormat/>
    <w:uiPriority w:val="34"/>
    <w:pPr>
      <w:ind w:left="720"/>
      <w:contextualSpacing/>
    </w:pPr>
  </w:style>
  <w:style w:type="paragraph" w:customStyle="1" w:styleId="10">
    <w:name w:val="Default"/>
    <w:qFormat/>
    <w:uiPriority w:val="0"/>
    <w:pPr>
      <w:autoSpaceDE w:val="0"/>
      <w:autoSpaceDN w:val="0"/>
      <w:adjustRightInd w:val="0"/>
      <w:spacing w:after="0" w:line="240" w:lineRule="auto"/>
    </w:pPr>
    <w:rPr>
      <w:rFonts w:ascii="Arial" w:hAnsi="Arial" w:eastAsia="Calibri" w:cs="Arial"/>
      <w:color w:val="000000"/>
      <w:sz w:val="24"/>
      <w:szCs w:val="24"/>
      <w:lang w:val="en-US" w:eastAsia="en-US" w:bidi="ar-SA"/>
    </w:rPr>
  </w:style>
  <w:style w:type="character" w:customStyle="1" w:styleId="11">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521</Words>
  <Characters>2971</Characters>
  <Lines>24</Lines>
  <Paragraphs>6</Paragraphs>
  <TotalTime>0</TotalTime>
  <ScaleCrop>false</ScaleCrop>
  <LinksUpToDate>false</LinksUpToDate>
  <CharactersWithSpaces>3486</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2020-04-11T07:19:00Z</dcterms:created>
  <dc:creator>user</dc:creator>
  <cp:lastModifiedBy>Ranjana Srivastava</cp:lastModifiedBy>
  <dcterms:modified xsi:type="dcterms:W3CDTF">2021-10-25T14:59:36Z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D06CD93EDC594BDBA74A9BB556DD4A22</vt:lpwstr>
  </property>
</Properties>
</file>